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F0" w:rsidRPr="009E5BCC" w:rsidRDefault="009E5BCC" w:rsidP="009E5BCC">
      <w:pPr>
        <w:pStyle w:val="1"/>
        <w:rPr>
          <w:sz w:val="40"/>
          <w:szCs w:val="40"/>
        </w:rPr>
      </w:pPr>
      <w:r w:rsidRPr="009E5BCC">
        <w:rPr>
          <w:rFonts w:hint="eastAsia"/>
          <w:sz w:val="40"/>
          <w:szCs w:val="40"/>
        </w:rPr>
        <w:t>Cold Cathode Fluorescent Lamp (CCFL)&amp; Inverter</w:t>
      </w:r>
    </w:p>
    <w:p w:rsidR="009E5BCC" w:rsidRPr="009E5BCC" w:rsidRDefault="009E5BCC" w:rsidP="009E5BCC">
      <w:pPr>
        <w:rPr>
          <w:szCs w:val="24"/>
        </w:rPr>
      </w:pPr>
      <w:r w:rsidRPr="009E5BCC">
        <w:rPr>
          <w:rFonts w:hint="eastAsia"/>
          <w:szCs w:val="24"/>
        </w:rPr>
        <w:t>Product Introduction:</w:t>
      </w:r>
    </w:p>
    <w:p w:rsidR="009E5BCC" w:rsidRPr="009E5BCC" w:rsidRDefault="009E5BCC" w:rsidP="009E5BCC">
      <w:pPr>
        <w:rPr>
          <w:szCs w:val="24"/>
        </w:rPr>
      </w:pPr>
      <w:r w:rsidRPr="009E5BCC">
        <w:rPr>
          <w:szCs w:val="24"/>
        </w:rPr>
        <w:t xml:space="preserve">Cold Cathode Fluorescent </w:t>
      </w:r>
      <w:proofErr w:type="gramStart"/>
      <w:r w:rsidRPr="009E5BCC">
        <w:rPr>
          <w:szCs w:val="24"/>
        </w:rPr>
        <w:t>Lamp(</w:t>
      </w:r>
      <w:proofErr w:type="gramEnd"/>
      <w:r w:rsidRPr="009E5BCC">
        <w:rPr>
          <w:szCs w:val="24"/>
        </w:rPr>
        <w:t>C.C.C.</w:t>
      </w:r>
      <w:r w:rsidRPr="009E5BCC">
        <w:rPr>
          <w:rFonts w:hint="eastAsia"/>
          <w:szCs w:val="24"/>
        </w:rPr>
        <w:t>F.L)Pipe</w:t>
      </w:r>
    </w:p>
    <w:p w:rsidR="009E5BCC" w:rsidRPr="009E5BCC" w:rsidRDefault="009E5BCC" w:rsidP="009E5BCC">
      <w:pPr>
        <w:rPr>
          <w:szCs w:val="24"/>
        </w:rPr>
      </w:pPr>
      <w:proofErr w:type="gramStart"/>
      <w:r w:rsidRPr="009E5BCC">
        <w:rPr>
          <w:szCs w:val="24"/>
        </w:rPr>
        <w:t>Illustration :Cold</w:t>
      </w:r>
      <w:proofErr w:type="gramEnd"/>
      <w:r w:rsidRPr="009E5BCC">
        <w:rPr>
          <w:szCs w:val="24"/>
        </w:rPr>
        <w:t xml:space="preserve"> Cathode Lamp Pipe , in brief , is a mini shape’s special lamp light’s </w:t>
      </w:r>
    </w:p>
    <w:p w:rsidR="009E5BCC" w:rsidRDefault="0086111F" w:rsidP="009E5BCC">
      <w:pPr>
        <w:rPr>
          <w:szCs w:val="24"/>
        </w:rPr>
      </w:pPr>
      <w:r>
        <w:rPr>
          <w:szCs w:val="24"/>
        </w:rPr>
        <w:t>Source (depression’s mercury set free electric light</w:t>
      </w:r>
      <w:proofErr w:type="gramStart"/>
      <w:r>
        <w:rPr>
          <w:szCs w:val="24"/>
        </w:rPr>
        <w:t>).The</w:t>
      </w:r>
      <w:proofErr w:type="gramEnd"/>
      <w:r>
        <w:rPr>
          <w:szCs w:val="24"/>
        </w:rPr>
        <w:t xml:space="preserve"> shine principle consist in mercury’s particle because power supply startup electron impact but bring forth in fluorescent tube 253.7mm ultraviolet ray’s light, ultraviolet ray’s light with the fluorescent gene then convert become visible light after phosphor’s catalysis.</w:t>
      </w:r>
    </w:p>
    <w:p w:rsidR="00080D3D" w:rsidRDefault="00080D3D" w:rsidP="009E5BCC">
      <w:pPr>
        <w:rPr>
          <w:szCs w:val="24"/>
        </w:rPr>
      </w:pPr>
      <w:r>
        <w:rPr>
          <w:szCs w:val="24"/>
        </w:rPr>
        <w:t xml:space="preserve">It always extensive should be used for liquid crystal’s flat </w:t>
      </w:r>
      <w:proofErr w:type="gramStart"/>
      <w:r>
        <w:rPr>
          <w:szCs w:val="24"/>
        </w:rPr>
        <w:t>display ,</w:t>
      </w:r>
      <w:proofErr w:type="gramEnd"/>
      <w:r>
        <w:rPr>
          <w:szCs w:val="24"/>
        </w:rPr>
        <w:t xml:space="preserve"> Scanner ,PDA</w:t>
      </w:r>
      <w:r>
        <w:rPr>
          <w:rFonts w:hint="eastAsia"/>
          <w:szCs w:val="24"/>
        </w:rPr>
        <w:t xml:space="preserve"> etc.</w:t>
      </w:r>
    </w:p>
    <w:p w:rsidR="0086111F" w:rsidRDefault="00080D3D" w:rsidP="009E5BCC">
      <w:pPr>
        <w:rPr>
          <w:szCs w:val="24"/>
        </w:rPr>
      </w:pPr>
      <w:r>
        <w:rPr>
          <w:szCs w:val="24"/>
        </w:rPr>
        <w:t>Photoelectric</w:t>
      </w:r>
      <w:r w:rsidR="00F33B0C">
        <w:rPr>
          <w:szCs w:val="24"/>
        </w:rPr>
        <w:t xml:space="preserve"> </w:t>
      </w:r>
      <w:proofErr w:type="gramStart"/>
      <w:r>
        <w:rPr>
          <w:szCs w:val="24"/>
        </w:rPr>
        <w:t>product .</w:t>
      </w:r>
      <w:proofErr w:type="gramEnd"/>
      <w:r w:rsidR="00F33B0C">
        <w:rPr>
          <w:szCs w:val="24"/>
        </w:rPr>
        <w:t xml:space="preserve"> </w:t>
      </w:r>
      <w:r>
        <w:rPr>
          <w:szCs w:val="24"/>
        </w:rPr>
        <w:t xml:space="preserve">As the irradiance color can be changed to different colorful per the fluorescent’s </w:t>
      </w:r>
      <w:r>
        <w:rPr>
          <w:rFonts w:hint="eastAsia"/>
          <w:szCs w:val="24"/>
        </w:rPr>
        <w:t xml:space="preserve">adjustment. </w:t>
      </w:r>
    </w:p>
    <w:p w:rsidR="00080D3D" w:rsidRDefault="00080D3D" w:rsidP="009E5BCC">
      <w:pPr>
        <w:rPr>
          <w:szCs w:val="24"/>
        </w:rPr>
      </w:pPr>
      <w:r>
        <w:rPr>
          <w:szCs w:val="24"/>
        </w:rPr>
        <w:t xml:space="preserve">Product demand: low consumed </w:t>
      </w:r>
      <w:proofErr w:type="gramStart"/>
      <w:r>
        <w:rPr>
          <w:szCs w:val="24"/>
        </w:rPr>
        <w:t>power ,</w:t>
      </w:r>
      <w:proofErr w:type="gramEnd"/>
      <w:r>
        <w:rPr>
          <w:szCs w:val="24"/>
        </w:rPr>
        <w:t xml:space="preserve"> long life, high bright and high real color.</w:t>
      </w:r>
    </w:p>
    <w:p w:rsidR="00CB585F" w:rsidRDefault="00CB585F" w:rsidP="009E5BCC">
      <w:pPr>
        <w:rPr>
          <w:szCs w:val="24"/>
        </w:rPr>
      </w:pPr>
      <w:proofErr w:type="gramStart"/>
      <w:r>
        <w:rPr>
          <w:rFonts w:hint="eastAsia"/>
          <w:szCs w:val="24"/>
        </w:rPr>
        <w:t>冷極螢光</w:t>
      </w:r>
      <w:proofErr w:type="gramEnd"/>
      <w:r>
        <w:rPr>
          <w:rFonts w:hint="eastAsia"/>
          <w:szCs w:val="24"/>
        </w:rPr>
        <w:t>燈管</w:t>
      </w:r>
    </w:p>
    <w:p w:rsidR="00CB585F" w:rsidRDefault="00CB585F" w:rsidP="00CB585F">
      <w:pPr>
        <w:rPr>
          <w:szCs w:val="24"/>
        </w:rPr>
      </w:pPr>
      <w:r>
        <w:rPr>
          <w:rFonts w:hint="eastAsia"/>
          <w:szCs w:val="24"/>
        </w:rPr>
        <w:t>產品介紹</w:t>
      </w:r>
      <w:r>
        <w:rPr>
          <w:rFonts w:hint="eastAsia"/>
          <w:szCs w:val="24"/>
        </w:rPr>
        <w:t>:</w:t>
      </w:r>
    </w:p>
    <w:p w:rsidR="00E14644" w:rsidRDefault="00CB585F" w:rsidP="00CB585F">
      <w:pPr>
        <w:rPr>
          <w:szCs w:val="24"/>
        </w:rPr>
      </w:pPr>
      <w:r>
        <w:rPr>
          <w:rFonts w:hint="eastAsia"/>
          <w:szCs w:val="24"/>
        </w:rPr>
        <w:t>冷及螢光燈管造型精巧</w:t>
      </w:r>
      <w:r>
        <w:rPr>
          <w:rFonts w:hint="eastAsia"/>
          <w:szCs w:val="24"/>
        </w:rPr>
        <w:t>,</w:t>
      </w:r>
      <w:r>
        <w:rPr>
          <w:rFonts w:hint="eastAsia"/>
          <w:szCs w:val="24"/>
        </w:rPr>
        <w:t>特別是燈管的燈</w:t>
      </w:r>
      <w:r w:rsidR="00D54DBC">
        <w:rPr>
          <w:rFonts w:hint="eastAsia"/>
          <w:szCs w:val="24"/>
        </w:rPr>
        <w:t>,</w:t>
      </w:r>
      <w:r w:rsidR="00D54DBC">
        <w:rPr>
          <w:rFonts w:hint="eastAsia"/>
          <w:szCs w:val="24"/>
        </w:rPr>
        <w:t>水銀製作非常省電</w:t>
      </w:r>
      <w:r w:rsidR="00D54DBC">
        <w:rPr>
          <w:rFonts w:hint="eastAsia"/>
          <w:szCs w:val="24"/>
        </w:rPr>
        <w:t>.</w:t>
      </w:r>
      <w:r w:rsidR="00D54DBC">
        <w:rPr>
          <w:rFonts w:hint="eastAsia"/>
          <w:szCs w:val="24"/>
        </w:rPr>
        <w:t>燈光的亮度是經由水銀發電</w:t>
      </w:r>
      <w:r w:rsidR="003F56C9">
        <w:rPr>
          <w:rFonts w:hint="eastAsia"/>
          <w:szCs w:val="24"/>
        </w:rPr>
        <w:t>導致發光</w:t>
      </w:r>
      <w:r w:rsidR="003F56C9">
        <w:rPr>
          <w:rFonts w:hint="eastAsia"/>
          <w:szCs w:val="24"/>
        </w:rPr>
        <w:t>,</w:t>
      </w:r>
      <w:r w:rsidR="003F56C9">
        <w:rPr>
          <w:rFonts w:hint="eastAsia"/>
          <w:szCs w:val="24"/>
        </w:rPr>
        <w:t>但是第四</w:t>
      </w:r>
      <w:proofErr w:type="gramStart"/>
      <w:r w:rsidR="003F56C9">
        <w:rPr>
          <w:rFonts w:hint="eastAsia"/>
          <w:szCs w:val="24"/>
        </w:rPr>
        <w:t>個</w:t>
      </w:r>
      <w:proofErr w:type="gramEnd"/>
      <w:r w:rsidR="003F56C9">
        <w:rPr>
          <w:rFonts w:hint="eastAsia"/>
          <w:szCs w:val="24"/>
        </w:rPr>
        <w:t>螢光燈管</w:t>
      </w:r>
      <w:r w:rsidR="00AE336D">
        <w:rPr>
          <w:rFonts w:hint="eastAsia"/>
          <w:szCs w:val="24"/>
        </w:rPr>
        <w:t>長</w:t>
      </w:r>
      <w:r w:rsidR="00E93536">
        <w:rPr>
          <w:rFonts w:hint="eastAsia"/>
          <w:szCs w:val="24"/>
        </w:rPr>
        <w:t xml:space="preserve"> 253.7</w:t>
      </w:r>
      <w:r w:rsidR="00E93536">
        <w:rPr>
          <w:rFonts w:hint="eastAsia"/>
          <w:szCs w:val="24"/>
        </w:rPr>
        <w:t>毫米</w:t>
      </w:r>
      <w:bookmarkStart w:id="0" w:name="_GoBack"/>
      <w:bookmarkEnd w:id="0"/>
      <w:r w:rsidR="00AE336D">
        <w:rPr>
          <w:rFonts w:hint="eastAsia"/>
          <w:szCs w:val="24"/>
        </w:rPr>
        <w:t>紫外線放射燈</w:t>
      </w:r>
      <w:r w:rsidR="00AE336D">
        <w:rPr>
          <w:rFonts w:hint="eastAsia"/>
          <w:szCs w:val="24"/>
        </w:rPr>
        <w:t>,</w:t>
      </w:r>
      <w:r w:rsidR="00AE336D">
        <w:rPr>
          <w:rFonts w:hint="eastAsia"/>
          <w:szCs w:val="24"/>
        </w:rPr>
        <w:t>紫外線放射燈及螢光燈結合變成實用</w:t>
      </w:r>
      <w:r w:rsidR="00E14644">
        <w:rPr>
          <w:rFonts w:hint="eastAsia"/>
          <w:szCs w:val="24"/>
        </w:rPr>
        <w:t>多功能的燈管</w:t>
      </w:r>
      <w:r w:rsidR="00E14644">
        <w:rPr>
          <w:rFonts w:hint="eastAsia"/>
          <w:szCs w:val="24"/>
        </w:rPr>
        <w:t>.</w:t>
      </w:r>
    </w:p>
    <w:p w:rsidR="00E14644" w:rsidRDefault="00E14644" w:rsidP="00CB585F">
      <w:pPr>
        <w:rPr>
          <w:szCs w:val="24"/>
        </w:rPr>
      </w:pPr>
      <w:r>
        <w:rPr>
          <w:rFonts w:hint="eastAsia"/>
          <w:szCs w:val="24"/>
        </w:rPr>
        <w:t>產品特色</w:t>
      </w:r>
      <w:r>
        <w:rPr>
          <w:rFonts w:hint="eastAsia"/>
          <w:szCs w:val="24"/>
        </w:rPr>
        <w:t>:</w:t>
      </w:r>
      <w:r>
        <w:rPr>
          <w:rFonts w:hint="eastAsia"/>
          <w:szCs w:val="24"/>
        </w:rPr>
        <w:t>省電</w:t>
      </w:r>
      <w:r>
        <w:rPr>
          <w:rFonts w:hint="eastAsia"/>
          <w:szCs w:val="24"/>
        </w:rPr>
        <w:t>,</w:t>
      </w:r>
      <w:r>
        <w:rPr>
          <w:rFonts w:hint="eastAsia"/>
          <w:szCs w:val="24"/>
        </w:rPr>
        <w:t>壽命長</w:t>
      </w:r>
      <w:r>
        <w:rPr>
          <w:rFonts w:hint="eastAsia"/>
          <w:szCs w:val="24"/>
        </w:rPr>
        <w:t>,</w:t>
      </w:r>
      <w:r>
        <w:rPr>
          <w:rFonts w:hint="eastAsia"/>
          <w:szCs w:val="24"/>
        </w:rPr>
        <w:t>攜帶方便</w:t>
      </w:r>
      <w:r>
        <w:rPr>
          <w:rFonts w:hint="eastAsia"/>
          <w:szCs w:val="24"/>
        </w:rPr>
        <w:t>,</w:t>
      </w:r>
      <w:r>
        <w:rPr>
          <w:rFonts w:hint="eastAsia"/>
          <w:szCs w:val="24"/>
        </w:rPr>
        <w:t>及顏色鮮明</w:t>
      </w:r>
      <w:r>
        <w:rPr>
          <w:rFonts w:hint="eastAsia"/>
          <w:szCs w:val="24"/>
        </w:rPr>
        <w:t>.</w:t>
      </w:r>
    </w:p>
    <w:p w:rsidR="00CB585F" w:rsidRPr="003F56C9" w:rsidRDefault="00CB585F" w:rsidP="009E5BCC">
      <w:pPr>
        <w:rPr>
          <w:szCs w:val="24"/>
        </w:rPr>
      </w:pPr>
    </w:p>
    <w:p w:rsidR="00CB585F" w:rsidRPr="0086111F" w:rsidRDefault="00CB585F" w:rsidP="009E5BCC">
      <w:pPr>
        <w:rPr>
          <w:szCs w:val="24"/>
        </w:rPr>
      </w:pPr>
    </w:p>
    <w:sectPr w:rsidR="00CB585F" w:rsidRPr="008611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CC"/>
    <w:rsid w:val="00080D3D"/>
    <w:rsid w:val="003F56C9"/>
    <w:rsid w:val="0086111F"/>
    <w:rsid w:val="009E5BCC"/>
    <w:rsid w:val="00A15BF0"/>
    <w:rsid w:val="00AE336D"/>
    <w:rsid w:val="00CB585F"/>
    <w:rsid w:val="00D54DBC"/>
    <w:rsid w:val="00E14644"/>
    <w:rsid w:val="00E93536"/>
    <w:rsid w:val="00F33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0D3A"/>
  <w15:chartTrackingRefBased/>
  <w15:docId w15:val="{F67BF615-6A61-4EA3-9558-12792DC4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E5BC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E5BCC"/>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2016-05-18T03:13:00Z</dcterms:created>
  <dcterms:modified xsi:type="dcterms:W3CDTF">2016-05-19T01:03:00Z</dcterms:modified>
</cp:coreProperties>
</file>